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333" w:rsidRDefault="00BD6935" w:rsidP="005A0333">
      <w:pPr>
        <w:spacing w:line="0" w:lineRule="atLeast"/>
        <w:ind w:left="2220" w:hanging="2220"/>
        <w:jc w:val="center"/>
        <w:rPr>
          <w:rFonts w:ascii="Times New Roman" w:eastAsia="Times New Roman" w:hAnsi="Times New Roman"/>
          <w:b/>
          <w:sz w:val="30"/>
        </w:rPr>
      </w:pPr>
      <w:r>
        <w:rPr>
          <w:rFonts w:ascii="Times New Roman" w:eastAsia="Times New Roman" w:hAnsi="Times New Roman"/>
          <w:b/>
          <w:sz w:val="30"/>
        </w:rPr>
        <w:t xml:space="preserve">СРО. </w:t>
      </w:r>
      <w:r w:rsidR="005A0333">
        <w:rPr>
          <w:rFonts w:ascii="Times New Roman" w:eastAsia="Times New Roman" w:hAnsi="Times New Roman"/>
          <w:b/>
          <w:sz w:val="30"/>
        </w:rPr>
        <w:t xml:space="preserve"> РАЗРЕЗЫ СЛОЖНЫЕ</w:t>
      </w:r>
    </w:p>
    <w:p w:rsidR="005A0333" w:rsidRDefault="005A0333" w:rsidP="005A0333">
      <w:pPr>
        <w:spacing w:line="0" w:lineRule="atLeast"/>
        <w:rPr>
          <w:rFonts w:ascii="Times New Roman" w:eastAsia="Times New Roman" w:hAnsi="Times New Roman"/>
          <w:b/>
          <w:i/>
          <w:sz w:val="30"/>
        </w:rPr>
      </w:pPr>
      <w:r>
        <w:rPr>
          <w:rFonts w:ascii="Times New Roman" w:eastAsia="Times New Roman" w:hAnsi="Times New Roman"/>
          <w:b/>
          <w:i/>
          <w:sz w:val="30"/>
        </w:rPr>
        <w:t>Содержание и оформление:</w:t>
      </w:r>
    </w:p>
    <w:p w:rsidR="005A0333" w:rsidRDefault="005A0333" w:rsidP="005A0333">
      <w:pPr>
        <w:spacing w:line="58" w:lineRule="exact"/>
        <w:rPr>
          <w:rFonts w:ascii="Times New Roman" w:eastAsia="Times New Roman" w:hAnsi="Times New Roman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567"/>
        </w:tabs>
        <w:spacing w:line="238" w:lineRule="auto"/>
        <w:ind w:firstLine="562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Перечертить в тонких лини</w:t>
      </w:r>
      <w:r w:rsidR="00BD6935">
        <w:rPr>
          <w:rFonts w:ascii="Times New Roman" w:eastAsia="Times New Roman" w:hAnsi="Times New Roman"/>
          <w:sz w:val="30"/>
        </w:rPr>
        <w:t>ях заданные виды деталей, увели</w:t>
      </w:r>
      <w:r w:rsidR="00C35E10">
        <w:rPr>
          <w:rFonts w:ascii="Times New Roman" w:eastAsia="Times New Roman" w:hAnsi="Times New Roman"/>
          <w:sz w:val="30"/>
        </w:rPr>
        <w:t>чив размеры в три раза в программе КОМПАС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  <w:sz w:val="30"/>
        </w:rPr>
      </w:pPr>
    </w:p>
    <w:p w:rsidR="005A0333" w:rsidRDefault="005A0333" w:rsidP="005A0333">
      <w:pPr>
        <w:numPr>
          <w:ilvl w:val="0"/>
          <w:numId w:val="1"/>
        </w:numPr>
        <w:tabs>
          <w:tab w:val="left" w:pos="880"/>
        </w:tabs>
        <w:spacing w:line="0" w:lineRule="atLeast"/>
        <w:ind w:left="880" w:hanging="318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Достроить третий вид.</w:t>
      </w: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239" w:lineRule="auto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Построить ступенчатый разр</w:t>
      </w:r>
      <w:r w:rsidR="00BD6935">
        <w:rPr>
          <w:rFonts w:ascii="Times New Roman" w:eastAsia="Times New Roman" w:hAnsi="Times New Roman"/>
          <w:sz w:val="30"/>
        </w:rPr>
        <w:t>ез, совместив его с одним из ос</w:t>
      </w:r>
      <w:r>
        <w:rPr>
          <w:rFonts w:ascii="Times New Roman" w:eastAsia="Times New Roman" w:hAnsi="Times New Roman"/>
          <w:sz w:val="30"/>
        </w:rPr>
        <w:t>новных видов. При необходимости воспользоваться местными разрезами.</w:t>
      </w:r>
    </w:p>
    <w:p w:rsidR="005A0333" w:rsidRDefault="005A0333" w:rsidP="005A0333">
      <w:pPr>
        <w:spacing w:line="1" w:lineRule="exact"/>
        <w:rPr>
          <w:rFonts w:ascii="Times New Roman" w:eastAsia="Times New Roman" w:hAnsi="Times New Roman"/>
          <w:sz w:val="30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0" w:lineRule="atLeast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Проставить размеры на форму элементов детали, их взаимное положение и габаритные р</w:t>
      </w:r>
      <w:r w:rsidR="00BD6935">
        <w:rPr>
          <w:rFonts w:ascii="Times New Roman" w:eastAsia="Times New Roman" w:hAnsi="Times New Roman"/>
          <w:sz w:val="30"/>
        </w:rPr>
        <w:t>азмеры. Масштаб изображения счи</w:t>
      </w:r>
      <w:r>
        <w:rPr>
          <w:rFonts w:ascii="Times New Roman" w:eastAsia="Times New Roman" w:hAnsi="Times New Roman"/>
          <w:sz w:val="30"/>
        </w:rPr>
        <w:t>тать равным 1:1.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firstLine="566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Варианты задания приведены в табл. 1. Номер варианта задания соответствует порядковому номеру</w:t>
      </w:r>
      <w:r w:rsidR="00BD6935">
        <w:rPr>
          <w:rFonts w:ascii="Times New Roman" w:eastAsia="Times New Roman" w:hAnsi="Times New Roman"/>
          <w:sz w:val="30"/>
        </w:rPr>
        <w:t xml:space="preserve"> фамилии студента в списке груп</w:t>
      </w:r>
      <w:r>
        <w:rPr>
          <w:rFonts w:ascii="Times New Roman" w:eastAsia="Times New Roman" w:hAnsi="Times New Roman"/>
          <w:sz w:val="30"/>
        </w:rPr>
        <w:t>пы.</w:t>
      </w:r>
    </w:p>
    <w:p w:rsidR="005A0333" w:rsidRDefault="005A0333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Пример выполнения за</w:t>
      </w:r>
      <w:r w:rsidR="00BD6935">
        <w:rPr>
          <w:rFonts w:ascii="Times New Roman" w:eastAsia="Times New Roman" w:hAnsi="Times New Roman"/>
          <w:sz w:val="30"/>
        </w:rPr>
        <w:t>дания представлен на рис. 1</w:t>
      </w:r>
      <w:r>
        <w:rPr>
          <w:rFonts w:ascii="Times New Roman" w:eastAsia="Times New Roman" w:hAnsi="Times New Roman"/>
          <w:sz w:val="30"/>
        </w:rPr>
        <w:t>.</w:t>
      </w:r>
    </w:p>
    <w:p w:rsidR="00BD6935" w:rsidRDefault="00BD6935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  <w:sectPr w:rsidR="00BD6935" w:rsidSect="00BD6935">
          <w:type w:val="continuous"/>
          <w:pgSz w:w="11900" w:h="16840"/>
          <w:pgMar w:top="567" w:right="1400" w:bottom="426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9EF2C7" wp14:editId="19D476AA">
            <wp:extent cx="4714875" cy="6530563"/>
            <wp:effectExtent l="0" t="0" r="0" b="381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259" cy="654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0" w:name="page48"/>
      <w:bookmarkStart w:id="1" w:name="page49"/>
      <w:bookmarkEnd w:id="0"/>
      <w:bookmarkEnd w:id="1"/>
      <w:r>
        <w:rPr>
          <w:rFonts w:ascii="Times New Roman" w:eastAsia="Times New Roman" w:hAnsi="Times New Roman"/>
          <w:sz w:val="26"/>
        </w:rPr>
        <w:lastRenderedPageBreak/>
        <w:t>Таблица 1</w:t>
      </w:r>
    </w:p>
    <w:p w:rsidR="005A0333" w:rsidRDefault="005A0333" w:rsidP="005A0333">
      <w:pPr>
        <w:spacing w:line="3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>Варианты задания "Разрез сложный"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6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240030</wp:posOffset>
            </wp:positionV>
            <wp:extent cx="5417185" cy="7779385"/>
            <wp:effectExtent l="0" t="0" r="0" b="0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777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1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2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3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8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2" w:name="page50"/>
      <w:bookmarkEnd w:id="2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245110</wp:posOffset>
            </wp:positionV>
            <wp:extent cx="5412740" cy="7975600"/>
            <wp:effectExtent l="0" t="0" r="0" b="6350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740" cy="797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1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4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5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6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1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3" w:name="page51"/>
      <w:bookmarkEnd w:id="3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297815</wp:posOffset>
            </wp:positionV>
            <wp:extent cx="5420995" cy="7980680"/>
            <wp:effectExtent l="0" t="0" r="8255" b="1270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995" cy="798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9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7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0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8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9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2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4" w:name="page52"/>
      <w:bookmarkEnd w:id="4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278765</wp:posOffset>
            </wp:positionV>
            <wp:extent cx="5422265" cy="7996555"/>
            <wp:effectExtent l="0" t="0" r="6985" b="444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26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12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5" w:name="page53"/>
      <w:bookmarkEnd w:id="5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273050</wp:posOffset>
            </wp:positionV>
            <wp:extent cx="5403215" cy="7995920"/>
            <wp:effectExtent l="0" t="0" r="6985" b="5080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13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14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15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4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6" w:name="page54"/>
      <w:bookmarkEnd w:id="6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248285</wp:posOffset>
            </wp:positionV>
            <wp:extent cx="5403850" cy="7996555"/>
            <wp:effectExtent l="0" t="0" r="6350" b="444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16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6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17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18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7" w:name="page55"/>
      <w:bookmarkEnd w:id="7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273050</wp:posOffset>
            </wp:positionV>
            <wp:extent cx="5403215" cy="7996555"/>
            <wp:effectExtent l="0" t="0" r="6985" b="4445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19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0" w:lineRule="exact"/>
        <w:rPr>
          <w:rFonts w:ascii="Times New Roman" w:eastAsia="Times New Roman" w:hAnsi="Times New Roman"/>
        </w:rPr>
      </w:pPr>
      <w:bookmarkStart w:id="8" w:name="_GoBack"/>
      <w:bookmarkEnd w:id="8"/>
    </w:p>
    <w:sectPr w:rsidR="005A0333" w:rsidSect="00B00079">
      <w:type w:val="continuous"/>
      <w:pgSz w:w="11900" w:h="16840"/>
      <w:pgMar w:top="1393" w:right="1400" w:bottom="683" w:left="1440" w:header="0" w:footer="0" w:gutter="0"/>
      <w:cols w:space="0" w:equalWidth="0">
        <w:col w:w="90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68"/>
    <w:rsid w:val="000827F0"/>
    <w:rsid w:val="005A0333"/>
    <w:rsid w:val="00684632"/>
    <w:rsid w:val="00B00079"/>
    <w:rsid w:val="00BD6935"/>
    <w:rsid w:val="00C35E10"/>
    <w:rsid w:val="00E66968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2019-11-06T06:10:00Z</cp:lastPrinted>
  <dcterms:created xsi:type="dcterms:W3CDTF">2019-11-06T03:46:00Z</dcterms:created>
  <dcterms:modified xsi:type="dcterms:W3CDTF">2019-11-06T06:11:00Z</dcterms:modified>
</cp:coreProperties>
</file>